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widowControl/>
        <w:bidi w:val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EXPEDIENTE EXA N.º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1480/2020 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rlito;sans-serif" w:hAnsi="Carli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Carlito;sans-serif" w:hAnsi="Carlito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ÁREA: </w:t>
      </w:r>
      <w:r>
        <w:rPr>
          <w:rFonts w:ascii="Carlito;sans-serif" w:hAnsi="Carlito;sans-serif"/>
          <w:b/>
          <w:bCs/>
          <w:i w:val="false"/>
          <w:caps w:val="false"/>
          <w:smallCaps w:val="false"/>
          <w:color w:val="333333"/>
          <w:spacing w:val="0"/>
          <w:sz w:val="24"/>
        </w:rPr>
        <w:t>Ciencias de la Atmósfera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rlito;sans-serif" w:hAnsi="Carli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Carlito;sans-serif" w:hAnsi="Carlito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CATEGORÍA: </w:t>
      </w:r>
      <w:r>
        <w:rPr>
          <w:rFonts w:ascii="Carlito;sans-serif" w:hAnsi="Carlito;sans-serif"/>
          <w:b/>
          <w:i w:val="false"/>
          <w:caps w:val="false"/>
          <w:smallCaps w:val="false"/>
          <w:color w:val="333333"/>
          <w:spacing w:val="0"/>
          <w:sz w:val="23"/>
        </w:rPr>
        <w:t xml:space="preserve">Profesor Adjunto 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rlito;sans-serif" w:hAnsi="Carli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Carlito;sans-serif" w:hAnsi="Carlito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DEDICACIÓN: </w:t>
      </w:r>
      <w:r>
        <w:rPr>
          <w:rFonts w:ascii="Carlito;sans-serif" w:hAnsi="Carlito;sans-serif"/>
          <w:b/>
          <w:bCs/>
          <w:i w:val="false"/>
          <w:caps w:val="false"/>
          <w:smallCaps w:val="false"/>
          <w:color w:val="333333"/>
          <w:spacing w:val="0"/>
          <w:sz w:val="24"/>
        </w:rPr>
        <w:t>Parcial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rlito;sans-serif" w:hAnsi="Carli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Carlito;sans-serif" w:hAnsi="Carlito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CANTIDAD: </w:t>
      </w:r>
      <w:r>
        <w:rPr>
          <w:rFonts w:ascii="Carlito;sans-serif" w:hAnsi="Carlito;sans-serif"/>
          <w:b/>
          <w:bCs/>
          <w:i w:val="false"/>
          <w:caps w:val="false"/>
          <w:smallCaps w:val="false"/>
          <w:color w:val="333333"/>
          <w:spacing w:val="0"/>
          <w:sz w:val="24"/>
        </w:rPr>
        <w:t>1</w:t>
      </w:r>
      <w:r>
        <w:rPr>
          <w:rFonts w:ascii="Carlito;sans-serif" w:hAnsi="Carlito;sans-serif"/>
          <w:b w:val="false"/>
          <w:bCs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Carlito;sans-serif" w:hAnsi="Carlito;sans-serif"/>
          <w:b/>
          <w:bCs/>
          <w:i w:val="false"/>
          <w:caps w:val="false"/>
          <w:smallCaps w:val="false"/>
          <w:color w:val="333333"/>
          <w:spacing w:val="0"/>
          <w:sz w:val="24"/>
        </w:rPr>
        <w:t>(uno)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rlito;sans-serif" w:hAnsi="Carli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Carlito;sans-serif" w:hAnsi="Carlito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RESOLUCIONES CD N.º </w:t>
      </w:r>
      <w:r>
        <w:rPr>
          <w:rFonts w:ascii="Carlito;sans-serif" w:hAnsi="Carlito;sans-serif"/>
          <w:b/>
          <w:bCs/>
          <w:i w:val="false"/>
          <w:caps w:val="false"/>
          <w:smallCaps w:val="false"/>
          <w:color w:val="333333"/>
          <w:spacing w:val="0"/>
          <w:sz w:val="24"/>
        </w:rPr>
        <w:t>1269/20</w:t>
      </w:r>
    </w:p>
    <w:p>
      <w:pPr>
        <w:pStyle w:val="Cuerpodetexto"/>
        <w:widowControl/>
        <w:bidi w:val="0"/>
        <w:ind w:left="0" w:right="0" w:hanging="0"/>
        <w:jc w:val="both"/>
        <w:rPr>
          <w:b/>
          <w:b/>
          <w:bCs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Período de inscripción: desde </w:t>
      </w:r>
      <w:r>
        <w:rPr>
          <w:rFonts w:eastAsia="NSimSun" w:cs="Mangal" w:ascii="Calibri" w:hAnsi="Calibri"/>
          <w:b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s-AR" w:eastAsia="zh-CN" w:bidi="hi-IN"/>
        </w:rPr>
        <w:t>las 00 horas del 17 de febrero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hasta las 23.59 horas del 2 de marzo de 2021</w:t>
      </w:r>
    </w:p>
    <w:p>
      <w:pPr>
        <w:pStyle w:val="Cuerpodetexto"/>
        <w:widowControl/>
        <w:bidi w:val="0"/>
        <w:ind w:left="0" w:right="0" w:hanging="0"/>
        <w:jc w:val="left"/>
        <w:rPr>
          <w:rFonts w:ascii="Carlito;sans-serif" w:hAnsi="Carli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rlito;sans-serif" w:hAnsi="Carlito;sans-serif"/>
          <w:b w:val="false"/>
          <w:i w:val="false"/>
          <w:caps w:val="false"/>
          <w:smallCaps w:val="false"/>
          <w:color w:val="000000"/>
          <w:spacing w:val="0"/>
          <w:sz w:val="24"/>
        </w:rPr>
        <w:t>1) Se debe ingresar a la siguiente dirección web: https://dcao.sigedep.exactas.uba.ar/concursos/cartelera/ y completar el formulario correspondiente para realizar la preinscripción a la Selección, ingresando los datos personales completos.</w:t>
      </w:r>
    </w:p>
    <w:p>
      <w:pPr>
        <w:pStyle w:val="Cuerpodetexto"/>
        <w:widowControl/>
        <w:bidi w:val="0"/>
        <w:ind w:left="0" w:right="0" w:hanging="0"/>
        <w:jc w:val="both"/>
        <w:rPr/>
      </w:pPr>
      <w:r>
        <w:rPr>
          <w:rFonts w:ascii="Carlito;sans-serif" w:hAnsi="Carlito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2) Para terminar de realizar la INSCRIPCIÓN, los postulantes deben enviar el formulario de inscripción para la selección de cargos de profesor, a la siguiente dirección de correo electrónico </w:t>
      </w:r>
      <w:hyperlink r:id="rId2">
        <w:r>
          <w:rPr>
            <w:rStyle w:val="EnlacedeInternet"/>
            <w:rFonts w:ascii="Carlito;sans-serif" w:hAnsi="Carlito;sans-serif"/>
            <w:b w:val="false"/>
            <w:i w:val="false"/>
            <w:caps w:val="false"/>
            <w:smallCaps w:val="false"/>
            <w:color w:val="0069A6"/>
            <w:spacing w:val="0"/>
            <w:sz w:val="24"/>
          </w:rPr>
          <w:t>concursos@at.fcen.uba.ar</w:t>
        </w:r>
      </w:hyperlink>
      <w:r>
        <w:rPr>
          <w:rFonts w:ascii="Carlito;sans-serif" w:hAnsi="Carlito;sans-serif"/>
          <w:b w:val="false"/>
          <w:i w:val="false"/>
          <w:caps w:val="false"/>
          <w:smallCaps w:val="false"/>
          <w:color w:val="0069A6"/>
          <w:spacing w:val="0"/>
          <w:sz w:val="24"/>
        </w:rPr>
        <w:t xml:space="preserve"> </w:t>
      </w:r>
      <w:r>
        <w:rPr>
          <w:rFonts w:ascii="Carlito;sans-serif" w:hAnsi="Carlito;sans-serif"/>
          <w:b w:val="false"/>
          <w:i w:val="false"/>
          <w:caps w:val="false"/>
          <w:smallCaps w:val="false"/>
          <w:color w:val="000000"/>
          <w:spacing w:val="0"/>
          <w:sz w:val="24"/>
        </w:rPr>
        <w:t>escribiendo el siguiente texto en el “SUBJECT o ASUNTO”:EXP-EXA 1480/2020 – RES CD N.º 1269/2020 INSCRIPCIÓN. El formulario de inscripción se encuentra disponible en: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rlito;sans-serif" w:hAnsi="Carli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rlito;sans-serif" w:hAnsi="Carlito;sans-serif"/>
          <w:b w:val="false"/>
          <w:i w:val="false"/>
          <w:caps w:val="false"/>
          <w:smallCaps w:val="false"/>
          <w:color w:val="000000"/>
          <w:spacing w:val="0"/>
          <w:sz w:val="24"/>
        </w:rPr>
        <w:t>https://exactas.uba.ar/institucional/concursos/prof-interinos/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rlito;sans-serif" w:hAnsi="Carli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rlito;sans-serif" w:hAnsi="Carlito;sans-serif"/>
          <w:b w:val="false"/>
          <w:i w:val="false"/>
          <w:caps w:val="false"/>
          <w:smallCaps w:val="false"/>
          <w:color w:val="000000"/>
          <w:spacing w:val="0"/>
          <w:sz w:val="24"/>
        </w:rPr>
        <w:t>3) Cada una de las carillas de la presentación que tenga un texto, debe contener también la firma del postulante. Se recuerda que la presentación es a modo de una Declaración Jurada.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cursos@at.fcen.uba.a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LibreOffice/6.4.7.2$Windows_X86_64 LibreOffice_project/639b8ac485750d5696d7590a72ef1b496725cfb5</Application>
  <Pages>1</Pages>
  <Words>155</Words>
  <Characters>973</Characters>
  <CharactersWithSpaces>1121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2020-12-18T14:47:00Z</dcterms:created>
  <dc:creator>cristina</dc:creator>
  <dc:description/>
  <dc:language>es-AR</dc:language>
  <cp:lastModifiedBy/>
  <dcterms:modified xsi:type="dcterms:W3CDTF">2021-02-04T12:18:09Z</dcterms:modified>
  <cp:revision>12</cp:revision>
  <dc:subject/>
  <dc:title>Ref. Expte. Nº 465985/00</dc:title>
</cp:coreProperties>
</file>